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A4D0" w14:textId="77777777" w:rsidR="00BB46EF" w:rsidRDefault="00BB46EF">
      <w:pPr>
        <w:widowControl w:val="0"/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46EF" w14:paraId="2C040C0F" w14:textId="77777777">
        <w:trPr>
          <w:trHeight w:val="433"/>
        </w:trPr>
        <w:tc>
          <w:tcPr>
            <w:tcW w:w="9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4B1C1" w14:textId="77777777" w:rsidR="00BB46EF" w:rsidRDefault="00D5258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UNIWERSYTET  MORSKI w GDYNI</w:t>
            </w:r>
            <w:r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br/>
              <w:t xml:space="preserve"> </w:t>
            </w:r>
            <w:r>
              <w:rPr>
                <w:b/>
              </w:rPr>
              <w:t>WYDZIAŁ ELEKTRYCZNY</w:t>
            </w:r>
          </w:p>
        </w:tc>
      </w:tr>
      <w:tr w:rsidR="00BB46EF" w14:paraId="6C24A580" w14:textId="77777777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4F7836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38483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BF67B6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A8DF5" w14:textId="77777777" w:rsidR="00BB46EF" w:rsidRDefault="00D52586" w:rsidP="00265FCF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Grafika </w:t>
            </w:r>
            <w:r w:rsidR="00265FCF">
              <w:rPr>
                <w:b/>
                <w:sz w:val="20"/>
                <w:szCs w:val="20"/>
              </w:rPr>
              <w:t>komputerowa</w:t>
            </w:r>
            <w:r>
              <w:rPr>
                <w:b/>
                <w:sz w:val="20"/>
                <w:szCs w:val="20"/>
              </w:rPr>
              <w:t xml:space="preserve"> i techniki multimedialne</w:t>
            </w:r>
          </w:p>
        </w:tc>
      </w:tr>
      <w:tr w:rsidR="00BB46EF" w14:paraId="6E0CDA58" w14:textId="77777777">
        <w:trPr>
          <w:trHeight w:val="249"/>
        </w:trPr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EE13DD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Kierunek: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E292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</w:p>
        </w:tc>
      </w:tr>
      <w:tr w:rsidR="00BB46EF" w14:paraId="74F5EABD" w14:textId="77777777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2163F7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kształcenia: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500A0" w14:textId="77777777" w:rsidR="00BB46EF" w:rsidRDefault="00D52586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BB46EF" w14:paraId="5FCD54CE" w14:textId="77777777">
        <w:trPr>
          <w:trHeight w:val="247"/>
        </w:trPr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3B5517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studiów: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13B9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Stacjonarne</w:t>
            </w:r>
          </w:p>
        </w:tc>
      </w:tr>
      <w:tr w:rsidR="00BB46EF" w14:paraId="7D46490E" w14:textId="77777777">
        <w:trPr>
          <w:trHeight w:val="251"/>
        </w:trPr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3B504E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kształcenia: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4A8A2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Ogólnoakademicki</w:t>
            </w:r>
            <w:proofErr w:type="spellEnd"/>
          </w:p>
        </w:tc>
      </w:tr>
    </w:tbl>
    <w:p w14:paraId="0C6DA82F" w14:textId="77777777" w:rsidR="00BB46EF" w:rsidRDefault="00BB46EF"/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89"/>
        <w:gridCol w:w="1408"/>
        <w:gridCol w:w="931"/>
        <w:gridCol w:w="850"/>
        <w:gridCol w:w="851"/>
        <w:gridCol w:w="633"/>
        <w:gridCol w:w="927"/>
        <w:gridCol w:w="708"/>
        <w:gridCol w:w="850"/>
        <w:gridCol w:w="851"/>
      </w:tblGrid>
      <w:tr w:rsidR="00BB46EF" w14:paraId="1AC00E68" w14:textId="77777777">
        <w:trPr>
          <w:cantSplit/>
        </w:trPr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D9BD8E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49F069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98E7B3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FDAC19" w14:textId="77777777" w:rsidR="00BB46EF" w:rsidRDefault="00D52586">
            <w:pPr>
              <w:keepNext/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BB46EF" w14:paraId="25948B10" w14:textId="77777777">
        <w:trPr>
          <w:cantSplit/>
        </w:trPr>
        <w:tc>
          <w:tcPr>
            <w:tcW w:w="1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F55EA8" w14:textId="77777777" w:rsidR="00BB46EF" w:rsidRDefault="00BB46EF">
            <w:pPr>
              <w:widowControl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3D39AE" w14:textId="77777777" w:rsidR="00BB46EF" w:rsidRDefault="00BB46EF">
            <w:pPr>
              <w:widowControl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1BDAC292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32672645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3A33E6A1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742385DA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11D2F475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64F8F482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3DC90E6C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653B0DFD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</w:p>
        </w:tc>
      </w:tr>
      <w:tr w:rsidR="00BB46EF" w14:paraId="7A9CC99A" w14:textId="77777777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AAB8" w14:textId="77777777" w:rsidR="00BB46EF" w:rsidRDefault="00D5258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40BE" w14:textId="63B441C3" w:rsidR="00BB46EF" w:rsidRDefault="0006740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8214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16EC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5DE3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9493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8D56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1674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1D6F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F521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B46EF" w14:paraId="703042F7" w14:textId="77777777">
        <w:trPr>
          <w:cantSplit/>
          <w:trHeight w:val="320"/>
        </w:trPr>
        <w:tc>
          <w:tcPr>
            <w:tcW w:w="61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EF183F" w14:textId="77777777" w:rsidR="00BB46EF" w:rsidRDefault="00D52586">
            <w:pPr>
              <w:widowControl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21A1A" w14:textId="77777777" w:rsidR="00BB46EF" w:rsidRDefault="00D5258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14:paraId="0685F0AD" w14:textId="77777777" w:rsidR="00BB46EF" w:rsidRDefault="00D52586">
      <w:pPr>
        <w:keepNext/>
        <w:spacing w:before="240" w:after="60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Wymagania wstępne w zakresie wiedzy, umiejętności i innych kompetencji (jeśli dot. przedmiotu):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0"/>
        <w:gridCol w:w="8678"/>
      </w:tblGrid>
      <w:tr w:rsidR="00BB46EF" w14:paraId="39F44929" w14:textId="77777777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C289" w14:textId="77777777" w:rsidR="00BB46EF" w:rsidRDefault="00BB46EF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E99F" w14:textId="77777777" w:rsidR="00BB46EF" w:rsidRDefault="00D5258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Odbycie kursu `Narzędzia informatyki’</w:t>
            </w:r>
          </w:p>
        </w:tc>
      </w:tr>
      <w:tr w:rsidR="00BB46EF" w14:paraId="05D9AF23" w14:textId="77777777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FE9" w14:textId="77777777" w:rsidR="00BB46EF" w:rsidRDefault="00BB46EF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FB91" w14:textId="77777777" w:rsidR="00BB46EF" w:rsidRDefault="00D5258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analizy algorytmów i struktur danych.</w:t>
            </w:r>
          </w:p>
        </w:tc>
      </w:tr>
    </w:tbl>
    <w:p w14:paraId="0B2093CE" w14:textId="77777777" w:rsidR="00BB46EF" w:rsidRDefault="00BB46EF">
      <w:pPr>
        <w:rPr>
          <w:sz w:val="22"/>
          <w:szCs w:val="22"/>
        </w:rPr>
      </w:pPr>
    </w:p>
    <w:p w14:paraId="7BD30140" w14:textId="77777777" w:rsidR="00BB46EF" w:rsidRDefault="00D52586">
      <w:pPr>
        <w:rPr>
          <w:b/>
          <w:sz w:val="22"/>
          <w:szCs w:val="22"/>
        </w:rPr>
      </w:pPr>
      <w:r>
        <w:rPr>
          <w:b/>
          <w:sz w:val="22"/>
          <w:szCs w:val="22"/>
        </w:rPr>
        <w:t>Cele przedmiotu: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0"/>
        <w:gridCol w:w="8678"/>
      </w:tblGrid>
      <w:tr w:rsidR="00BB46EF" w14:paraId="2E9BCFA8" w14:textId="77777777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F606" w14:textId="77777777" w:rsidR="00BB46EF" w:rsidRDefault="00BB46EF">
            <w:pPr>
              <w:widowControl w:val="0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351A" w14:textId="77777777" w:rsidR="00BB46EF" w:rsidRDefault="00D5258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Zaznajomienie studentów z teoretycznymi podstawami grafiki komputerowej.</w:t>
            </w:r>
          </w:p>
        </w:tc>
      </w:tr>
      <w:tr w:rsidR="00BB46EF" w14:paraId="6B25F16E" w14:textId="77777777"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3620" w14:textId="77777777" w:rsidR="00BB46EF" w:rsidRDefault="00BB46EF">
            <w:pPr>
              <w:widowControl w:val="0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3827" w14:textId="77777777" w:rsidR="00BB46EF" w:rsidRDefault="00D5258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technikami i metodami przetwarzania  multimediów, w tym obrazu video i dźwięku.</w:t>
            </w:r>
          </w:p>
        </w:tc>
      </w:tr>
      <w:tr w:rsidR="00BB46EF" w14:paraId="43A1FAE0" w14:textId="77777777"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EAD2" w14:textId="77777777" w:rsidR="00BB46EF" w:rsidRDefault="00BB46EF">
            <w:pPr>
              <w:widowControl w:val="0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3675" w14:textId="77777777" w:rsidR="00BB46EF" w:rsidRDefault="00D5258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technikami i metodami przetwarzania grafiki 2D, 3D, grafiki animowanej oraz video.</w:t>
            </w:r>
          </w:p>
        </w:tc>
      </w:tr>
      <w:tr w:rsidR="00BB46EF" w14:paraId="30611E85" w14:textId="77777777"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2B15" w14:textId="77777777" w:rsidR="00BB46EF" w:rsidRDefault="00BB46EF">
            <w:pPr>
              <w:widowControl w:val="0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97F4" w14:textId="77777777" w:rsidR="00BB46EF" w:rsidRDefault="00D5258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zadań laboratoryjnych i projektowych związanych z samodzielnym tworzeniem grafiki komputerowej i innych materiałów multimedialnych.</w:t>
            </w:r>
          </w:p>
        </w:tc>
      </w:tr>
    </w:tbl>
    <w:p w14:paraId="18DC949C" w14:textId="77777777" w:rsidR="00BB46EF" w:rsidRDefault="00D52586">
      <w:pPr>
        <w:keepNext/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(EP-efekty przedmiotowe) – po zakończeniu cyklu kształcenia: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4"/>
        <w:gridCol w:w="6097"/>
        <w:gridCol w:w="2127"/>
      </w:tblGrid>
      <w:tr w:rsidR="00BB46EF" w14:paraId="088770F1" w14:textId="77777777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3DD24D" w14:textId="77777777" w:rsidR="00BB46EF" w:rsidRDefault="00D5258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B9C591" w14:textId="77777777" w:rsidR="00BB46EF" w:rsidRDefault="00D5258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DD0D3D" w14:textId="77777777" w:rsidR="00BB46EF" w:rsidRDefault="00D5258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Odniesienie do</w:t>
            </w:r>
          </w:p>
          <w:p w14:paraId="7B51B486" w14:textId="77777777" w:rsidR="00BB46EF" w:rsidRDefault="00D5258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BB46EF" w14:paraId="1A84105F" w14:textId="77777777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958E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t>E</w:t>
            </w:r>
            <w:r w:rsidR="00D52586">
              <w:t>P1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57C7" w14:textId="5E8011E1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potrafi identyfikować znaczenie</w:t>
            </w:r>
            <w:r w:rsidR="00F562FE">
              <w:rPr>
                <w:rFonts w:eastAsia="Calibri"/>
                <w:sz w:val="20"/>
                <w:szCs w:val="20"/>
                <w:lang w:eastAsia="en-US"/>
              </w:rPr>
              <w:t xml:space="preserve"> przetwarzania grafiki komputerowej oraz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technik multimedialnych oraz uzasadniać ich rolę</w:t>
            </w:r>
            <w:r w:rsidR="00F562FE">
              <w:rPr>
                <w:rFonts w:eastAsia="Calibri"/>
                <w:sz w:val="20"/>
                <w:szCs w:val="20"/>
                <w:lang w:eastAsia="en-US"/>
              </w:rPr>
              <w:t xml:space="preserve">, wskazując też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trendy i najnowsze </w:t>
            </w:r>
            <w:r w:rsidR="00F562FE">
              <w:rPr>
                <w:rFonts w:eastAsia="Calibri"/>
                <w:sz w:val="20"/>
                <w:szCs w:val="20"/>
                <w:lang w:eastAsia="en-US"/>
              </w:rPr>
              <w:t>narzędzia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5C6A" w14:textId="7BAC40F0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bookmarkStart w:id="0" w:name="docs-internal-guid-6dc4e8d5-7fff-83f6-af"/>
            <w:bookmarkEnd w:id="0"/>
            <w:r w:rsidRPr="00284EE3">
              <w:rPr>
                <w:sz w:val="19"/>
                <w:szCs w:val="19"/>
              </w:rPr>
              <w:t>P6S_W08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P6S_W11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P6S_W13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P6S_W19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P6S_U04</w:t>
            </w:r>
          </w:p>
        </w:tc>
      </w:tr>
      <w:tr w:rsidR="00BB46EF" w14:paraId="7D010956" w14:textId="77777777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D963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t>E</w:t>
            </w:r>
            <w:r w:rsidR="00D52586">
              <w:t>P2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92BE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potrafi definiować pojęcia związane z grafiką, wizualizacją przestrzenną, animacją komputerową oraz wizualizacją interaktywną oraz rzeczywistością wirtualną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D848" w14:textId="4F8808F7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bookmarkStart w:id="1" w:name="docs-internal-guid-e64d605a-7fff-817f-3b"/>
            <w:bookmarkStart w:id="2" w:name="docs-internal-guid-e1a54228-7fff-dca1-a5"/>
            <w:bookmarkEnd w:id="1"/>
            <w:bookmarkEnd w:id="2"/>
            <w:r w:rsidRPr="00284EE3">
              <w:rPr>
                <w:sz w:val="19"/>
                <w:szCs w:val="19"/>
              </w:rPr>
              <w:t>P6S_W08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P6S_W11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P6S_W13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P6S_W19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P6S_U04</w:t>
            </w:r>
          </w:p>
        </w:tc>
      </w:tr>
      <w:tr w:rsidR="00BB46EF" w14:paraId="461960A7" w14:textId="77777777"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1783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52586">
              <w:rPr>
                <w:sz w:val="22"/>
                <w:szCs w:val="22"/>
              </w:rPr>
              <w:t>P3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CC63" w14:textId="4DC9133D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potrafi wskazywać i oceniać techniki i narzędzia dedykowane </w:t>
            </w:r>
            <w:r w:rsidR="00F562FE">
              <w:rPr>
                <w:rFonts w:eastAsia="Calibri"/>
                <w:sz w:val="20"/>
                <w:szCs w:val="20"/>
                <w:lang w:eastAsia="en-US"/>
              </w:rPr>
              <w:t>przetwarzaniu grafiki komputerowej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B1E5" w14:textId="38564B6F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r w:rsidRPr="00284EE3">
              <w:rPr>
                <w:sz w:val="19"/>
                <w:szCs w:val="19"/>
              </w:rPr>
              <w:t>P6S_W08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P6S_W11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P6S_W13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P6S_W19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P6S_U03</w:t>
            </w:r>
          </w:p>
        </w:tc>
      </w:tr>
      <w:tr w:rsidR="00BB46EF" w14:paraId="57E4699A" w14:textId="77777777"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C4ED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52586">
              <w:rPr>
                <w:sz w:val="22"/>
                <w:szCs w:val="22"/>
              </w:rPr>
              <w:t>P4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A544" w14:textId="37D31429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potrafi wskazywać i oceniać techniki </w:t>
            </w:r>
            <w:r w:rsidR="00F562FE">
              <w:rPr>
                <w:rFonts w:eastAsia="Calibri"/>
                <w:sz w:val="20"/>
                <w:szCs w:val="20"/>
                <w:lang w:eastAsia="en-US"/>
              </w:rPr>
              <w:t xml:space="preserve">i narzędzia </w:t>
            </w:r>
            <w:r>
              <w:rPr>
                <w:rFonts w:eastAsia="Calibri"/>
                <w:sz w:val="20"/>
                <w:szCs w:val="20"/>
                <w:lang w:eastAsia="en-US"/>
              </w:rPr>
              <w:t>przetwarzania dźwięku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0A1A" w14:textId="77418793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r w:rsidRPr="00284EE3">
              <w:rPr>
                <w:sz w:val="19"/>
                <w:szCs w:val="19"/>
              </w:rPr>
              <w:t>P6S_W08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P6S_W11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P6S_W13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P6S_U03</w:t>
            </w:r>
          </w:p>
        </w:tc>
      </w:tr>
      <w:tr w:rsidR="00BB46EF" w14:paraId="0030A435" w14:textId="77777777"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10D5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52586">
              <w:rPr>
                <w:sz w:val="22"/>
                <w:szCs w:val="22"/>
              </w:rPr>
              <w:t>P5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BE0E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potrafi charakteryzować wybrane narzędzia tworzenia grafiki komputerowej, animacji i filmów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7C41" w14:textId="4665F36F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r w:rsidRPr="00284EE3">
              <w:rPr>
                <w:sz w:val="19"/>
                <w:szCs w:val="19"/>
              </w:rPr>
              <w:t>P6S_W08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P6S_W11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P6S_W13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P6S_U03</w:t>
            </w:r>
          </w:p>
        </w:tc>
      </w:tr>
      <w:tr w:rsidR="00BB46EF" w14:paraId="4AF7A59E" w14:textId="77777777"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4085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52586">
              <w:rPr>
                <w:sz w:val="22"/>
                <w:szCs w:val="22"/>
              </w:rPr>
              <w:t>P6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2228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potrafi korzystać z narzędzi przetwarzania grafiki komputerowej, obrazu video i dźwięku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EB96" w14:textId="14A1F994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r w:rsidRPr="00284EE3">
              <w:rPr>
                <w:sz w:val="19"/>
                <w:szCs w:val="19"/>
              </w:rPr>
              <w:t>P6S_W08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P6S_W11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P6S_W13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P6S_W19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P6S_U03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P6S_U19</w:t>
            </w:r>
          </w:p>
        </w:tc>
      </w:tr>
      <w:tr w:rsidR="00BB46EF" w14:paraId="640B92D1" w14:textId="77777777"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8D38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52586">
              <w:rPr>
                <w:sz w:val="22"/>
                <w:szCs w:val="22"/>
              </w:rPr>
              <w:t>P7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699F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potrafi korzystać z narzędzi udostępniania filmów video i animacji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AF591" w14:textId="397D02CA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bookmarkStart w:id="3" w:name="docs-internal-guid-b6e04a0e-7fff-a205-54"/>
            <w:bookmarkEnd w:id="3"/>
            <w:r w:rsidRPr="00284EE3">
              <w:rPr>
                <w:sz w:val="19"/>
                <w:szCs w:val="19"/>
              </w:rPr>
              <w:t>P6S_W08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P6S_W11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P6S_W13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P6S_W19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P6S_U19</w:t>
            </w:r>
          </w:p>
        </w:tc>
      </w:tr>
      <w:tr w:rsidR="00BB46EF" w14:paraId="7338E793" w14:textId="77777777"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3F48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52586">
              <w:rPr>
                <w:sz w:val="22"/>
                <w:szCs w:val="22"/>
              </w:rPr>
              <w:t>P8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8174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potrafi podejmować zadania indywidualne lub zespołowe na potrzeby realizacji projektów oraz współdziałać i czynnie uczestniczyć w wykonywaniu tych zadań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322E" w14:textId="39840992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r w:rsidRPr="00284EE3">
              <w:rPr>
                <w:sz w:val="19"/>
                <w:szCs w:val="19"/>
              </w:rPr>
              <w:t>P6S_U07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P6S_U12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P6S_U17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color w:val="000000"/>
                <w:sz w:val="19"/>
                <w:szCs w:val="19"/>
              </w:rPr>
              <w:t>P6S_K01</w:t>
            </w:r>
            <w:r w:rsidRPr="00284EE3">
              <w:rPr>
                <w:color w:val="000000"/>
                <w:sz w:val="19"/>
                <w:szCs w:val="19"/>
              </w:rPr>
              <w:t xml:space="preserve">, </w:t>
            </w:r>
            <w:r w:rsidRPr="00284EE3">
              <w:rPr>
                <w:color w:val="000000"/>
                <w:sz w:val="19"/>
                <w:szCs w:val="19"/>
              </w:rPr>
              <w:t>P6S_K05</w:t>
            </w:r>
            <w:r w:rsidRPr="00284EE3">
              <w:rPr>
                <w:color w:val="000000"/>
                <w:sz w:val="19"/>
                <w:szCs w:val="19"/>
              </w:rPr>
              <w:t xml:space="preserve">, </w:t>
            </w:r>
            <w:r w:rsidRPr="00284EE3">
              <w:rPr>
                <w:color w:val="000000"/>
                <w:sz w:val="19"/>
                <w:szCs w:val="19"/>
              </w:rPr>
              <w:t>P6S_K06</w:t>
            </w:r>
          </w:p>
        </w:tc>
      </w:tr>
      <w:tr w:rsidR="00BB46EF" w14:paraId="06C3B5F6" w14:textId="77777777"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DC93" w14:textId="77777777" w:rsidR="00BB46EF" w:rsidRDefault="00265F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52586">
              <w:rPr>
                <w:sz w:val="22"/>
                <w:szCs w:val="22"/>
              </w:rPr>
              <w:t>P9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C13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potrafi korzystać z dokumentacji, źródeł literaturowych oraz instrukcji na potrzeby realizacji projektów multimedialnych oraz korzystania z narzędzi przetwarzania danych multimedialnych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5EE8" w14:textId="74165583" w:rsidR="00BB46EF" w:rsidRPr="00284EE3" w:rsidRDefault="004B1D4D">
            <w:pPr>
              <w:widowControl w:val="0"/>
              <w:rPr>
                <w:sz w:val="22"/>
                <w:szCs w:val="22"/>
              </w:rPr>
            </w:pPr>
            <w:bookmarkStart w:id="4" w:name="docs-internal-guid-18053082-7fff-2b67-e7"/>
            <w:bookmarkEnd w:id="4"/>
            <w:r w:rsidRPr="00284EE3">
              <w:rPr>
                <w:sz w:val="19"/>
                <w:szCs w:val="19"/>
              </w:rPr>
              <w:t>P6S_U02</w:t>
            </w:r>
            <w:r w:rsidRPr="00284EE3">
              <w:rPr>
                <w:sz w:val="19"/>
                <w:szCs w:val="19"/>
              </w:rPr>
              <w:t xml:space="preserve">, </w:t>
            </w:r>
            <w:r w:rsidRPr="00284EE3">
              <w:rPr>
                <w:sz w:val="19"/>
                <w:szCs w:val="19"/>
              </w:rPr>
              <w:t>P6S_U03</w:t>
            </w:r>
          </w:p>
        </w:tc>
      </w:tr>
    </w:tbl>
    <w:p w14:paraId="1D286361" w14:textId="77777777" w:rsidR="00BB46EF" w:rsidRDefault="00D52586">
      <w:pPr>
        <w:keepNext/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lastRenderedPageBreak/>
        <w:t>Treści programowe:</w:t>
      </w:r>
    </w:p>
    <w:p w14:paraId="31793EE1" w14:textId="77777777" w:rsidR="00BB46EF" w:rsidRDefault="00BB46EF">
      <w:pPr>
        <w:keepNext/>
        <w:rPr>
          <w:b/>
          <w:color w:val="000000"/>
          <w:sz w:val="22"/>
          <w:szCs w:val="22"/>
        </w:rPr>
      </w:pPr>
    </w:p>
    <w:p w14:paraId="136E11E3" w14:textId="77777777" w:rsidR="00BB46EF" w:rsidRDefault="00D52586">
      <w:pPr>
        <w:keepNext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Semestr I</w:t>
      </w:r>
      <w:r w:rsidR="00265FCF">
        <w:rPr>
          <w:b/>
          <w:color w:val="000000"/>
          <w:sz w:val="22"/>
          <w:szCs w:val="22"/>
        </w:rPr>
        <w:t>V</w:t>
      </w:r>
    </w:p>
    <w:tbl>
      <w:tblPr>
        <w:tblW w:w="9488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890"/>
        <w:gridCol w:w="5626"/>
        <w:gridCol w:w="572"/>
        <w:gridCol w:w="420"/>
        <w:gridCol w:w="567"/>
        <w:gridCol w:w="1413"/>
      </w:tblGrid>
      <w:tr w:rsidR="00BB46EF" w14:paraId="1DA097F5" w14:textId="77777777">
        <w:trPr>
          <w:cantSplit/>
          <w:trHeight w:val="302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B0E445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31E464" w14:textId="77777777" w:rsidR="00BB46EF" w:rsidRDefault="00D52586">
            <w:pPr>
              <w:widowControl w:val="0"/>
              <w:ind w:left="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</w:t>
            </w:r>
          </w:p>
          <w:p w14:paraId="1E138216" w14:textId="77777777" w:rsidR="00BB46EF" w:rsidRDefault="00BB46EF">
            <w:pPr>
              <w:widowControl w:val="0"/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235FB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DD847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Odniesienie</w:t>
            </w:r>
          </w:p>
          <w:p w14:paraId="49AF0837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EP dla</w:t>
            </w:r>
          </w:p>
          <w:p w14:paraId="5ADAF973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przedmiotu</w:t>
            </w:r>
          </w:p>
        </w:tc>
      </w:tr>
      <w:tr w:rsidR="00BB46EF" w14:paraId="20C88AAE" w14:textId="77777777">
        <w:trPr>
          <w:cantSplit/>
          <w:trHeight w:val="467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F24A0D" w14:textId="77777777" w:rsidR="00BB46EF" w:rsidRDefault="00BB46EF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FA977" w14:textId="77777777" w:rsidR="00BB46EF" w:rsidRDefault="00BB46EF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524C7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0CB5E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D6A0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L/P</w:t>
            </w: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48D2C" w14:textId="77777777" w:rsidR="00BB46EF" w:rsidRDefault="00BB46EF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BB46EF" w14:paraId="4EF1D8A3" w14:textId="77777777"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09CE" w14:textId="77777777" w:rsidR="00BB46EF" w:rsidRDefault="00BB46EF">
            <w:pPr>
              <w:widowControl w:val="0"/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0BF2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Rola i zastosowania multimediów w biznesie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3ED8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CF18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9166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7F369" w14:textId="77777777" w:rsidR="00BB46EF" w:rsidRDefault="00265FCF" w:rsidP="00265FC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D52586">
              <w:rPr>
                <w:sz w:val="20"/>
                <w:szCs w:val="20"/>
              </w:rPr>
              <w:t>P1, EP2</w:t>
            </w:r>
          </w:p>
        </w:tc>
      </w:tr>
      <w:tr w:rsidR="00BB46EF" w14:paraId="4F6BE489" w14:textId="77777777"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B9" w14:textId="77777777" w:rsidR="00BB46EF" w:rsidRDefault="00BB46EF">
            <w:pPr>
              <w:widowControl w:val="0"/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1D13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Technologie przetwarzania i obróbki obrazów 2D, 3D oraz materiałów video. Pozyskiwanie i przetwarzanie obrazów wideo oraz ich obróbka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40C4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5108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71BA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D3E6" w14:textId="77777777" w:rsidR="00BB46EF" w:rsidRDefault="00265FC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EP5, EP6, E</w:t>
            </w:r>
            <w:r w:rsidR="00D52586">
              <w:rPr>
                <w:sz w:val="20"/>
                <w:szCs w:val="20"/>
              </w:rPr>
              <w:t>P8</w:t>
            </w:r>
          </w:p>
        </w:tc>
      </w:tr>
      <w:tr w:rsidR="00BB46EF" w14:paraId="5BB8B811" w14:textId="77777777"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4EA2" w14:textId="77777777" w:rsidR="00BB46EF" w:rsidRDefault="00BB46EF">
            <w:pPr>
              <w:widowControl w:val="0"/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8827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Technologie przetwarzania i obróbki dźwięku. Pozyskiwanie i przetwarzanie materiałów dźwiękowych oraz ich obróbka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F7D7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CB5F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D44D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712D" w14:textId="77777777" w:rsidR="00BB46EF" w:rsidRDefault="00265FC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EP4, EP5, EP6, E</w:t>
            </w:r>
            <w:r w:rsidR="00D52586">
              <w:rPr>
                <w:sz w:val="20"/>
                <w:szCs w:val="20"/>
              </w:rPr>
              <w:t>P8</w:t>
            </w:r>
          </w:p>
        </w:tc>
      </w:tr>
      <w:tr w:rsidR="00BB46EF" w14:paraId="067DC2F8" w14:textId="77777777"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5385" w14:textId="77777777" w:rsidR="00BB46EF" w:rsidRDefault="00BB46EF">
            <w:pPr>
              <w:widowControl w:val="0"/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EC02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Multimedia w HTML5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E8A3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7BE0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FEDE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50DB" w14:textId="77777777" w:rsidR="00BB46EF" w:rsidRDefault="00265FC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D52586">
              <w:rPr>
                <w:sz w:val="20"/>
                <w:szCs w:val="20"/>
              </w:rPr>
              <w:t>P7</w:t>
            </w:r>
          </w:p>
        </w:tc>
      </w:tr>
      <w:tr w:rsidR="00BB46EF" w14:paraId="55444001" w14:textId="77777777"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5CAB" w14:textId="77777777" w:rsidR="00BB46EF" w:rsidRDefault="00BB46EF">
            <w:pPr>
              <w:widowControl w:val="0"/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C4EB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Narzędzia i oprogramowanie przetwarzania obrazu, video i dźwięku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3913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4F3D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BFFD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04CF" w14:textId="77777777" w:rsidR="00BB46EF" w:rsidRDefault="00265FC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EP4, EP5, EP6, E</w:t>
            </w:r>
            <w:r w:rsidR="00D52586">
              <w:rPr>
                <w:sz w:val="20"/>
                <w:szCs w:val="20"/>
              </w:rPr>
              <w:t>P8</w:t>
            </w:r>
          </w:p>
        </w:tc>
      </w:tr>
      <w:tr w:rsidR="00BB46EF" w14:paraId="1A3BE0E8" w14:textId="77777777"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5928" w14:textId="77777777" w:rsidR="00BB46EF" w:rsidRDefault="00BB46EF">
            <w:pPr>
              <w:widowControl w:val="0"/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117E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Podstawy projektowania graficznego i sztuk wizualnych.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174C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7049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8AC5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70EB" w14:textId="77777777" w:rsidR="00BB46EF" w:rsidRDefault="00265FC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EP3, E</w:t>
            </w:r>
            <w:r w:rsidR="00D52586">
              <w:rPr>
                <w:sz w:val="20"/>
                <w:szCs w:val="20"/>
              </w:rPr>
              <w:t>P9</w:t>
            </w:r>
          </w:p>
        </w:tc>
      </w:tr>
      <w:tr w:rsidR="00BB46EF" w14:paraId="7F42B1BE" w14:textId="77777777">
        <w:tc>
          <w:tcPr>
            <w:tcW w:w="6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EF97" w14:textId="77777777" w:rsidR="00BB46EF" w:rsidRDefault="00D5258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Razem: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1605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B76D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A2F1" w14:textId="77777777" w:rsidR="00BB46EF" w:rsidRDefault="00D5258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E94B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3CA9BB83" w14:textId="77777777" w:rsidR="00BB46EF" w:rsidRDefault="00BB46EF">
      <w:pPr>
        <w:keepNext/>
        <w:rPr>
          <w:b/>
          <w:color w:val="000000"/>
          <w:sz w:val="22"/>
          <w:szCs w:val="22"/>
        </w:rPr>
      </w:pPr>
    </w:p>
    <w:p w14:paraId="568B633C" w14:textId="77777777" w:rsidR="00BB46EF" w:rsidRDefault="00D52586">
      <w:pPr>
        <w:spacing w:before="240" w:after="60"/>
        <w:rPr>
          <w:b/>
        </w:rPr>
      </w:pPr>
      <w:r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5"/>
        <w:gridCol w:w="565"/>
        <w:gridCol w:w="994"/>
        <w:gridCol w:w="992"/>
        <w:gridCol w:w="1128"/>
        <w:gridCol w:w="1288"/>
        <w:gridCol w:w="850"/>
        <w:gridCol w:w="1134"/>
        <w:gridCol w:w="1125"/>
        <w:gridCol w:w="717"/>
      </w:tblGrid>
      <w:tr w:rsidR="00BB46EF" w14:paraId="04554258" w14:textId="77777777">
        <w:trPr>
          <w:trHeight w:val="91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6ADC0C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Symbol</w:t>
            </w:r>
          </w:p>
          <w:p w14:paraId="6A889DBC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EP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182C49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Test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67B114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Egzamin</w:t>
            </w:r>
          </w:p>
          <w:p w14:paraId="7D012DD2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47BE29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Egzamin</w:t>
            </w:r>
          </w:p>
          <w:p w14:paraId="285701E3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pisemny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F036E2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Kolokwium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7658A4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Sprawozdanie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334B91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E6D829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Prezentacja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FF789B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Zaliczenie</w:t>
            </w:r>
          </w:p>
          <w:p w14:paraId="50C2B8BC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praktyczne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35E9C0" w14:textId="77777777" w:rsidR="00BB46EF" w:rsidRDefault="00D52586">
            <w:pPr>
              <w:widowControl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Inne</w:t>
            </w:r>
          </w:p>
        </w:tc>
      </w:tr>
      <w:tr w:rsidR="00BB46EF" w14:paraId="1F435207" w14:textId="77777777">
        <w:trPr>
          <w:trHeight w:val="340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EA68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379B6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2477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D1E8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819A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E65B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232D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94153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EE09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A3CA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B46EF" w14:paraId="4D01BF5B" w14:textId="77777777">
        <w:trPr>
          <w:trHeight w:val="340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EA19E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B2AC0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3E770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26572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A6AE7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0B5E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4DAE9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D43E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1FD1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9833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B46EF" w14:paraId="6D76775D" w14:textId="77777777">
        <w:trPr>
          <w:trHeight w:val="340"/>
          <w:jc w:val="center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F64D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3C58F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D3C4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EF7B9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22EE1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D29D4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A9DC9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3CD90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1C0DD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0B6ED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B46EF" w14:paraId="6C5A8258" w14:textId="77777777">
        <w:trPr>
          <w:trHeight w:val="340"/>
          <w:jc w:val="center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E1FBF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D10F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4EADE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05E2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5BAFF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80E8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52DEE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FE1CC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61CE2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EF8C5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B46EF" w14:paraId="2B420513" w14:textId="77777777">
        <w:trPr>
          <w:trHeight w:val="340"/>
          <w:jc w:val="center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4F92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EP5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47991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88E3C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5767B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08A0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AC7F3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AFC9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58B2F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969C3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0F98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B46EF" w14:paraId="641F9784" w14:textId="77777777">
        <w:trPr>
          <w:trHeight w:val="340"/>
          <w:jc w:val="center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96EFD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EP6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A585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1AF56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07625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45AD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AEEB0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3C4E9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D27F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9204A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892AC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B46EF" w14:paraId="4988CF95" w14:textId="77777777">
        <w:trPr>
          <w:trHeight w:val="340"/>
          <w:jc w:val="center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48449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EP7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3BC7C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C454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297D7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FE54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B396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A3784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9B5D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4BE0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AB6B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B46EF" w14:paraId="416AA95B" w14:textId="77777777">
        <w:trPr>
          <w:trHeight w:val="340"/>
          <w:jc w:val="center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06B50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EP8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1A0EC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754CE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D18DC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F8857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31F8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FD20E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A508E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3FE3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BB4E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B46EF" w14:paraId="39E4D1C7" w14:textId="77777777">
        <w:trPr>
          <w:trHeight w:val="340"/>
          <w:jc w:val="center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FD204" w14:textId="77777777" w:rsidR="00BB46EF" w:rsidRDefault="00D52586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EP9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8A1A6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07A3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EA1A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CEB3E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996D9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CB6D5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E578" w14:textId="77777777" w:rsidR="00BB46EF" w:rsidRDefault="00BB46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E923" w14:textId="77777777" w:rsidR="00BB46EF" w:rsidRDefault="00D5258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DB491" w14:textId="77777777" w:rsidR="00BB46EF" w:rsidRDefault="00BB46E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14:paraId="1A50947D" w14:textId="77777777" w:rsidR="00BB46EF" w:rsidRDefault="00D52586">
      <w:pPr>
        <w:keepNext/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46EF" w14:paraId="53ED5CB1" w14:textId="77777777"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5D470B" w14:textId="77777777" w:rsidR="00BB46EF" w:rsidRDefault="00D52586">
            <w:pPr>
              <w:keepNext/>
              <w:widowControl w:val="0"/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7B3D59" w14:textId="77777777" w:rsidR="00BB46EF" w:rsidRDefault="00D52586">
            <w:pPr>
              <w:keepNext/>
              <w:widowControl w:val="0"/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BB46EF" w14:paraId="331FC4CE" w14:textId="77777777">
        <w:trPr>
          <w:trHeight w:val="546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D894" w14:textId="77777777" w:rsidR="00BB46EF" w:rsidRDefault="00D52586">
            <w:pPr>
              <w:keepNext/>
              <w:widowControl w:val="0"/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  <w:r w:rsidR="00265FCF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7D49" w14:textId="77777777" w:rsidR="00BB46EF" w:rsidRDefault="00D5258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wykładu. Pisemny test zaliczający (test=10 pytań testowych). Próg zaliczenia 50%. Waga zaliczeniowa: 50%.</w:t>
            </w:r>
          </w:p>
          <w:p w14:paraId="11C112FE" w14:textId="77777777" w:rsidR="00BB46EF" w:rsidRDefault="00D5258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laboratorium, sprawozdania i zadania zliczające. Próg zaliczający 50%. Waga zaliczeniowa: 25%.</w:t>
            </w:r>
          </w:p>
          <w:p w14:paraId="370259F7" w14:textId="77777777" w:rsidR="00BB46EF" w:rsidRDefault="00D5258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laboratorium, projekt zaliczający. Próg zaliczający 50%. Waga zaliczeniowa: 25%.</w:t>
            </w:r>
          </w:p>
          <w:p w14:paraId="70421B57" w14:textId="77777777" w:rsidR="00BB46EF" w:rsidRDefault="00D52586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przedmiotu: pozytywna ocena z laboratorium i pozytywna ocena z wykładu.</w:t>
            </w:r>
          </w:p>
        </w:tc>
      </w:tr>
    </w:tbl>
    <w:p w14:paraId="64CDD166" w14:textId="77777777" w:rsidR="00BB46EF" w:rsidRDefault="00D52586">
      <w:pPr>
        <w:keepNext/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46E72998" w14:textId="77777777" w:rsidR="00BB46EF" w:rsidRDefault="00BB46EF"/>
    <w:p w14:paraId="2D338982" w14:textId="77777777" w:rsidR="00BB46EF" w:rsidRDefault="00D52586">
      <w:pPr>
        <w:keepNext/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>Nakład pracy studenta: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8"/>
        <w:gridCol w:w="852"/>
      </w:tblGrid>
      <w:tr w:rsidR="00BB46EF" w14:paraId="249B7D12" w14:textId="77777777">
        <w:tc>
          <w:tcPr>
            <w:tcW w:w="6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2EF92C" w14:textId="77777777" w:rsidR="00BB46EF" w:rsidRDefault="00D5258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19E89E" w14:textId="77777777" w:rsidR="00BB46EF" w:rsidRDefault="00D5258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Szacunkowa liczba godzin na</w:t>
            </w:r>
          </w:p>
          <w:p w14:paraId="42FDFB38" w14:textId="77777777" w:rsidR="00BB46EF" w:rsidRDefault="00D52586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3401AD" w14:paraId="259D52C9" w14:textId="77777777">
        <w:tc>
          <w:tcPr>
            <w:tcW w:w="6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19DA53" w14:textId="77777777" w:rsidR="003401AD" w:rsidRDefault="003401AD" w:rsidP="003401AD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D9AA9A" w14:textId="3D7BB6B6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728094" w14:textId="509A0BCD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BB952B" w14:textId="27DE906E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565F92" w14:textId="58C371B8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3401AD" w14:paraId="40C3D420" w14:textId="77777777"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7DAE7B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66C5" w14:textId="45966B09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7558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B2BF" w14:textId="1206B546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13F1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401AD" w14:paraId="7F7E2AD9" w14:textId="77777777"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ADA5B8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525F" w14:textId="0CF3FCAD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C7C6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D8CA" w14:textId="0597F12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7966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</w:p>
        </w:tc>
      </w:tr>
      <w:tr w:rsidR="003401AD" w14:paraId="22A92C0F" w14:textId="77777777"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3EBD25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0716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BE3F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35E7" w14:textId="1463A518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AF8A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401AD" w14:paraId="4A7F60AF" w14:textId="77777777"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0BF6B8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BE53" w14:textId="0CFE8EAE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2295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A352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3790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</w:p>
        </w:tc>
      </w:tr>
      <w:tr w:rsidR="003401AD" w14:paraId="4714957E" w14:textId="77777777"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ACFD75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Opracowanie dokumentacji projektu/sprawozdania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29D9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5A73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C7EB" w14:textId="4E269FAE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498D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401AD" w14:paraId="11AB8630" w14:textId="77777777"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B7D27E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362A" w14:textId="3E6787CB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D5FB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C72A" w14:textId="0DA2D571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6CF4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401AD" w14:paraId="2D6A5818" w14:textId="77777777"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C47A617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BBCB92" w14:textId="345B4913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67D8CC3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98DDDD3" w14:textId="3B0B4F02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8397FC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401AD" w14:paraId="5488B757" w14:textId="77777777">
        <w:tc>
          <w:tcPr>
            <w:tcW w:w="620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63C25760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19EE2BB" w14:textId="072933B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6CE624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7C5D47C" w14:textId="05C346A5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B7577FC" w14:textId="77777777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401AD" w14:paraId="65B095CC" w14:textId="77777777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1BEE78AC" w14:textId="77777777" w:rsidR="003401AD" w:rsidRDefault="003401AD" w:rsidP="003401AD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6981FD3" w14:textId="6EFABF87" w:rsidR="003401AD" w:rsidRDefault="003401AD" w:rsidP="003401A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509A41D" w14:textId="77777777" w:rsidR="003401AD" w:rsidRDefault="003401AD" w:rsidP="003401A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4DE9CACB" w14:textId="237DDA4C" w:rsidR="003401AD" w:rsidRDefault="003401AD" w:rsidP="003401A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D15BAEB" w14:textId="77777777" w:rsidR="003401AD" w:rsidRDefault="003401AD" w:rsidP="003401A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3401AD" w14:paraId="1148875D" w14:textId="77777777">
        <w:tc>
          <w:tcPr>
            <w:tcW w:w="6205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26F9770" w14:textId="77777777" w:rsidR="003401AD" w:rsidRDefault="003401AD" w:rsidP="003401AD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1185D8" w14:textId="31C6FD50" w:rsidR="003401AD" w:rsidRDefault="003401AD" w:rsidP="003401A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3401AD" w14:paraId="623A7CDF" w14:textId="77777777">
        <w:tc>
          <w:tcPr>
            <w:tcW w:w="62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7DB0BC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EDBF" w14:textId="64972BBC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</w:tr>
      <w:tr w:rsidR="003401AD" w14:paraId="15681CF3" w14:textId="77777777"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D55199" w14:textId="77777777" w:rsidR="003401AD" w:rsidRDefault="003401AD" w:rsidP="003401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Obciążenie studenta na zajęciach wymagających bezpośredniego udziału nauczycieli akademickich</w:t>
            </w:r>
          </w:p>
        </w:tc>
        <w:tc>
          <w:tcPr>
            <w:tcW w:w="3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4B93" w14:textId="3BFF0DDC" w:rsidR="003401AD" w:rsidRDefault="003401AD" w:rsidP="003401A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</w:tr>
    </w:tbl>
    <w:p w14:paraId="562B41E2" w14:textId="77777777" w:rsidR="00BB46EF" w:rsidRDefault="00BB46EF">
      <w:pPr>
        <w:rPr>
          <w:b/>
          <w:sz w:val="22"/>
          <w:szCs w:val="22"/>
        </w:rPr>
      </w:pPr>
    </w:p>
    <w:p w14:paraId="548B705D" w14:textId="77777777" w:rsidR="00BB46EF" w:rsidRDefault="00D52586">
      <w:pPr>
        <w:rPr>
          <w:b/>
          <w:sz w:val="22"/>
          <w:szCs w:val="22"/>
        </w:rPr>
      </w:pPr>
      <w:r>
        <w:rPr>
          <w:b/>
          <w:sz w:val="22"/>
          <w:szCs w:val="22"/>
        </w:rPr>
        <w:t>Literatura: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BB46EF" w14:paraId="526A8F14" w14:textId="77777777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6283E5" w14:textId="77777777" w:rsidR="00BB46EF" w:rsidRDefault="00D5258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Literatura podstawowa</w:t>
            </w:r>
          </w:p>
        </w:tc>
      </w:tr>
      <w:tr w:rsidR="00BB46EF" w:rsidRPr="00F562FE" w14:paraId="34F011FF" w14:textId="77777777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D685" w14:textId="77777777" w:rsidR="00BB46EF" w:rsidRDefault="00D52586">
            <w:pPr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 xml:space="preserve">Devlin I., HTML5 Multimedia Develop </w:t>
            </w:r>
            <w:proofErr w:type="spellStart"/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>nd</w:t>
            </w:r>
            <w:proofErr w:type="spellEnd"/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 xml:space="preserve"> Design.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Peachpit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Press, Berkeley 2012</w:t>
            </w:r>
          </w:p>
          <w:p w14:paraId="5DD58781" w14:textId="77777777" w:rsidR="00BB46EF" w:rsidRPr="0006740F" w:rsidRDefault="00D52586">
            <w:pPr>
              <w:widowControl w:val="0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 xml:space="preserve">Hagen R., </w:t>
            </w:r>
            <w:proofErr w:type="spellStart"/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>Golombisky</w:t>
            </w:r>
            <w:proofErr w:type="spellEnd"/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 xml:space="preserve"> K., White Space is not Your Enemy, CRC Press, Boca Raton 2017</w:t>
            </w:r>
          </w:p>
          <w:p w14:paraId="63BC3BE0" w14:textId="77777777" w:rsidR="00BB46EF" w:rsidRDefault="00D52586">
            <w:pPr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 xml:space="preserve">Adams S., The Designer’s Dictionary of Color, Quid Publishing Ltd. </w:t>
            </w:r>
            <w:r>
              <w:rPr>
                <w:rFonts w:eastAsia="Calibri"/>
                <w:sz w:val="20"/>
                <w:szCs w:val="20"/>
                <w:lang w:eastAsia="en-US"/>
              </w:rPr>
              <w:t>New York 2017</w:t>
            </w:r>
          </w:p>
          <w:p w14:paraId="4751DC50" w14:textId="77777777" w:rsidR="00BB46EF" w:rsidRPr="0006740F" w:rsidRDefault="00D52586">
            <w:pPr>
              <w:widowControl w:val="0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 xml:space="preserve">Munch W. In the Blink of an Eye, </w:t>
            </w:r>
            <w:proofErr w:type="spellStart"/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>Silman</w:t>
            </w:r>
            <w:proofErr w:type="spellEnd"/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>-James Press, Beverly Hills 2001</w:t>
            </w:r>
          </w:p>
          <w:p w14:paraId="2A7DBE08" w14:textId="77777777" w:rsidR="00BB46EF" w:rsidRPr="0006740F" w:rsidRDefault="00D52586">
            <w:pPr>
              <w:widowControl w:val="0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  <w:r w:rsidRPr="0006740F">
              <w:rPr>
                <w:rFonts w:eastAsia="Calibri"/>
                <w:sz w:val="20"/>
                <w:szCs w:val="20"/>
                <w:lang w:val="en-US" w:eastAsia="en-US"/>
              </w:rPr>
              <w:t>Kenworthy C., Master Shots Vol. 3 The Director’s Vision, Michael Wiese Productions, Studio City 2013</w:t>
            </w:r>
          </w:p>
        </w:tc>
      </w:tr>
      <w:tr w:rsidR="00BB46EF" w14:paraId="0CEB24EF" w14:textId="77777777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EF3C59" w14:textId="77777777" w:rsidR="00BB46EF" w:rsidRDefault="00D5258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BB46EF" w14:paraId="0B6CA757" w14:textId="77777777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4AF61" w14:textId="77777777" w:rsidR="00BB46EF" w:rsidRDefault="00D52586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Zimek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R,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Oberlan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Ł., ABC grafiki komputerowej. Wydanie II, Wydawnictwo Helion, Gliwice 2005</w:t>
            </w:r>
          </w:p>
          <w:p w14:paraId="4CF8EBD0" w14:textId="77777777" w:rsidR="00BB46EF" w:rsidRDefault="00D52586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Grzeszczyk T., Systemy multimedialne w zarządzaniu przedsiębiorstwem. Metody implementacji. Mikom, Grudzień 2003</w:t>
            </w:r>
          </w:p>
          <w:p w14:paraId="047B60A9" w14:textId="77777777" w:rsidR="00BB46EF" w:rsidRDefault="00D52586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Multimedia w biznesie, pod red. Leszka Kiełtyka, Zakamycze, Październik 2003</w:t>
            </w:r>
          </w:p>
          <w:p w14:paraId="0C37DB8F" w14:textId="77777777" w:rsidR="00BB46EF" w:rsidRDefault="00D52586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Bednarek J., Multimedia w kształceniu, Wydawnictwo Naukowe PWN, Warszawa 2006</w:t>
            </w:r>
          </w:p>
          <w:p w14:paraId="55EEBE36" w14:textId="77777777" w:rsidR="00BB46EF" w:rsidRDefault="00D52586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Świerk G., Ł.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Madurski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, Multimedia. Obróbka dźwięku i filmów. Podstawy, Helion, Maj 2004</w:t>
            </w:r>
          </w:p>
          <w:p w14:paraId="4303FF79" w14:textId="77777777" w:rsidR="00BB46EF" w:rsidRDefault="00D52586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Gaja W., GIMP. Projekty praktyczne. Wydawnictwo Helion, Gliwice 2006</w:t>
            </w:r>
          </w:p>
        </w:tc>
      </w:tr>
    </w:tbl>
    <w:p w14:paraId="625C7B09" w14:textId="77777777" w:rsidR="00BB46EF" w:rsidRDefault="00BB46EF">
      <w:pPr>
        <w:rPr>
          <w:sz w:val="22"/>
          <w:szCs w:val="22"/>
        </w:rPr>
      </w:pPr>
    </w:p>
    <w:p w14:paraId="10E8FE96" w14:textId="77777777" w:rsidR="00BB46EF" w:rsidRDefault="00D52586">
      <w:pPr>
        <w:rPr>
          <w:b/>
          <w:sz w:val="22"/>
          <w:szCs w:val="22"/>
        </w:rPr>
      </w:pPr>
      <w:r>
        <w:rPr>
          <w:b/>
          <w:sz w:val="22"/>
          <w:szCs w:val="22"/>
        </w:rPr>
        <w:t>Prowadzący przedmiot: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4"/>
        <w:gridCol w:w="4564"/>
      </w:tblGrid>
      <w:tr w:rsidR="00BB46EF" w14:paraId="2DBA9333" w14:textId="77777777" w:rsidTr="003401AD"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7B6CB3" w14:textId="77777777" w:rsidR="00BB46EF" w:rsidRDefault="00D52586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05EF4F" w14:textId="77777777" w:rsidR="00BB46EF" w:rsidRDefault="00D52586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46EF" w14:paraId="05A117AD" w14:textId="77777777" w:rsidTr="003401AD"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ADDBC6" w14:textId="77777777" w:rsidR="00BB46EF" w:rsidRDefault="00D52586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2960" w14:textId="77777777" w:rsidR="00BB46EF" w:rsidRDefault="00BB46EF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46EF" w14:paraId="788CE100" w14:textId="77777777" w:rsidTr="003401AD"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0C7C" w14:textId="77777777" w:rsidR="00BB46EF" w:rsidRDefault="00D52586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Piotr Milewski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336" w14:textId="77777777" w:rsidR="00BB46EF" w:rsidRDefault="00D52586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KSI</w:t>
            </w:r>
          </w:p>
        </w:tc>
      </w:tr>
      <w:tr w:rsidR="00BB46EF" w14:paraId="0F2D4E4B" w14:textId="77777777" w:rsidTr="003401AD"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A0BAA7" w14:textId="77777777" w:rsidR="00BB46EF" w:rsidRDefault="00D52586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8A08" w14:textId="77777777" w:rsidR="00BB46EF" w:rsidRDefault="00BB46EF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46EF" w14:paraId="568142B2" w14:textId="77777777" w:rsidTr="003401AD"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1509C" w14:textId="61591BE6" w:rsidR="00BB46EF" w:rsidRDefault="00BB46EF">
            <w:pPr>
              <w:widowControl w:val="0"/>
              <w:spacing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67D0" w14:textId="42C381D8" w:rsidR="00BB46EF" w:rsidRDefault="00BB46EF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3BE8EFFD" w14:textId="77777777" w:rsidR="003401AD" w:rsidRPr="00741253" w:rsidRDefault="003401AD" w:rsidP="003401A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5" w:name="_Hlk133349279"/>
    </w:p>
    <w:p w14:paraId="724B85AA" w14:textId="77777777" w:rsidR="003401AD" w:rsidRPr="00CA6909" w:rsidRDefault="003401AD" w:rsidP="003401A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5"/>
    </w:p>
    <w:p w14:paraId="2CCDBE39" w14:textId="77777777" w:rsidR="00BB46EF" w:rsidRDefault="00BB46EF">
      <w:pPr>
        <w:ind w:left="283" w:hanging="283"/>
        <w:rPr>
          <w:color w:val="000000"/>
          <w:sz w:val="18"/>
          <w:szCs w:val="18"/>
        </w:rPr>
      </w:pPr>
    </w:p>
    <w:sectPr w:rsidR="00BB46EF">
      <w:pgSz w:w="11906" w:h="16838"/>
      <w:pgMar w:top="851" w:right="991" w:bottom="1417" w:left="1417" w:header="0" w:footer="0" w:gutter="0"/>
      <w:pgNumType w:start="1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B3458"/>
    <w:multiLevelType w:val="multilevel"/>
    <w:tmpl w:val="96001A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81547DE"/>
    <w:multiLevelType w:val="multilevel"/>
    <w:tmpl w:val="CB921D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2A609A4"/>
    <w:multiLevelType w:val="multilevel"/>
    <w:tmpl w:val="EE92EB7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7B67245"/>
    <w:multiLevelType w:val="multilevel"/>
    <w:tmpl w:val="25F4574C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D243C3F"/>
    <w:multiLevelType w:val="multilevel"/>
    <w:tmpl w:val="19FE83E2"/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5" w15:restartNumberingAfterBreak="0">
    <w:nsid w:val="7C3B403C"/>
    <w:multiLevelType w:val="multilevel"/>
    <w:tmpl w:val="DAE2C1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78152509">
    <w:abstractNumId w:val="2"/>
  </w:num>
  <w:num w:numId="2" w16cid:durableId="1881016298">
    <w:abstractNumId w:val="4"/>
  </w:num>
  <w:num w:numId="3" w16cid:durableId="348024595">
    <w:abstractNumId w:val="5"/>
  </w:num>
  <w:num w:numId="4" w16cid:durableId="166527529">
    <w:abstractNumId w:val="0"/>
  </w:num>
  <w:num w:numId="5" w16cid:durableId="728041420">
    <w:abstractNumId w:val="3"/>
  </w:num>
  <w:num w:numId="6" w16cid:durableId="1458377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6EF"/>
    <w:rsid w:val="0006740F"/>
    <w:rsid w:val="00265FCF"/>
    <w:rsid w:val="00284EE3"/>
    <w:rsid w:val="003401AD"/>
    <w:rsid w:val="004B1D4D"/>
    <w:rsid w:val="00602578"/>
    <w:rsid w:val="00BB46EF"/>
    <w:rsid w:val="00D52586"/>
    <w:rsid w:val="00F5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D3106"/>
  <w15:docId w15:val="{E45945DF-697C-4D0F-A3CA-4752A7D3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qFormat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qFormat/>
    <w:locked/>
    <w:rsid w:val="008E235C"/>
    <w:rPr>
      <w:rFonts w:ascii="Times New Roman" w:hAnsi="Times New Roman"/>
      <w:b/>
      <w:sz w:val="24"/>
      <w:lang w:eastAsia="pl-PL"/>
    </w:rPr>
  </w:style>
  <w:style w:type="character" w:customStyle="1" w:styleId="Nagwek2Znak">
    <w:name w:val="Nagłówek 2 Znak"/>
    <w:link w:val="Nagwek2"/>
    <w:semiHidden/>
    <w:qFormat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qFormat/>
    <w:locked/>
    <w:rsid w:val="00C86066"/>
    <w:rPr>
      <w:rFonts w:ascii="Cambria" w:hAnsi="Cambria"/>
      <w:b/>
      <w:kern w:val="2"/>
      <w:sz w:val="32"/>
    </w:rPr>
  </w:style>
  <w:style w:type="character" w:customStyle="1" w:styleId="TekstpodstawowyZnak">
    <w:name w:val="Tekst podstawowy Znak"/>
    <w:link w:val="Tekstpodstawowy"/>
    <w:qFormat/>
    <w:locked/>
    <w:rsid w:val="00C86066"/>
    <w:rPr>
      <w:rFonts w:ascii="Times New Roman" w:hAnsi="Times New Roman"/>
      <w:sz w:val="24"/>
    </w:rPr>
  </w:style>
  <w:style w:type="character" w:customStyle="1" w:styleId="czeinternetowe">
    <w:name w:val="Łącze internetowe"/>
    <w:semiHidden/>
    <w:rsid w:val="00BA5448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qFormat/>
    <w:rsid w:val="009C211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">
    <w:name w:val="Styl"/>
    <w:qFormat/>
    <w:rsid w:val="008E235C"/>
    <w:pPr>
      <w:widowControl w:val="0"/>
    </w:pPr>
  </w:style>
  <w:style w:type="paragraph" w:styleId="Tekstdymka">
    <w:name w:val="Balloon Text"/>
    <w:basedOn w:val="Normalny"/>
    <w:link w:val="TekstdymkaZnak"/>
    <w:qFormat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  <w:style w:type="paragraph" w:customStyle="1" w:styleId="Default">
    <w:name w:val="Default"/>
    <w:qFormat/>
    <w:rPr>
      <w:color w:val="00000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cPNyssMQMzQqMz4bTqZQ6o5ivzA==">AMUW2mWjQHJEitso/wTGYrfs8505TyTTptThpUhUg919U56TIQQSNoqIEsEimcOTpc6cvjlQhySiTBrqd3y+gZ8FpglSUJyL3A80w6DLvct0gXa4hL6BMXI=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935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subject/>
  <dc:creator>Bolesław Dudojć</dc:creator>
  <dc:description/>
  <cp:lastModifiedBy>Ireneusz Czarnowski</cp:lastModifiedBy>
  <cp:revision>7</cp:revision>
  <dcterms:created xsi:type="dcterms:W3CDTF">2022-08-31T12:50:00Z</dcterms:created>
  <dcterms:modified xsi:type="dcterms:W3CDTF">2023-04-28T09:57:00Z</dcterms:modified>
  <dc:language>pl-PL</dc:language>
</cp:coreProperties>
</file>